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6B66CE" w:rsidRPr="006B66CE" w14:paraId="25C10313" w14:textId="77777777" w:rsidTr="006B66CE">
        <w:tc>
          <w:tcPr>
            <w:tcW w:w="9350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auto" w:fill="15608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F759" w14:textId="77777777" w:rsidR="006B66CE" w:rsidRPr="006B66CE" w:rsidRDefault="006B66CE" w:rsidP="006B6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6B66CE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en-CA"/>
                <w14:ligatures w14:val="none"/>
              </w:rPr>
              <w:t>Member Memo  </w:t>
            </w:r>
          </w:p>
        </w:tc>
      </w:tr>
      <w:tr w:rsidR="006B66CE" w:rsidRPr="006B66CE" w14:paraId="435AE92D" w14:textId="77777777" w:rsidTr="006B66CE"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FBF8C" w14:textId="77777777" w:rsidR="006B66CE" w:rsidRPr="006B66CE" w:rsidRDefault="006B66CE" w:rsidP="006B6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6B66CE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CA"/>
                <w14:ligatures w14:val="none"/>
              </w:rPr>
              <w:t> </w:t>
            </w:r>
          </w:p>
          <w:p w14:paraId="23846149" w14:textId="77777777" w:rsidR="006B66CE" w:rsidRPr="006B66CE" w:rsidRDefault="006B66CE" w:rsidP="006B6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6B66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Subject: NOTICE: Johnson Travel Rebrand: Monday, June 30</w:t>
            </w:r>
            <w:r w:rsidRPr="006B66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en-CA"/>
                <w14:ligatures w14:val="none"/>
              </w:rPr>
              <w:t>th</w:t>
            </w:r>
          </w:p>
          <w:p w14:paraId="2894F813" w14:textId="77777777" w:rsidR="006B66CE" w:rsidRPr="006B66CE" w:rsidRDefault="006B66CE" w:rsidP="006B6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6B66CE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CA"/>
                <w14:ligatures w14:val="none"/>
              </w:rPr>
              <w:t> </w:t>
            </w:r>
          </w:p>
          <w:p w14:paraId="75FDC079" w14:textId="77777777" w:rsidR="006B66CE" w:rsidRPr="006B66CE" w:rsidRDefault="006B66CE" w:rsidP="006B6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6B66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As you’re aware, effective July 1, 2025, Johnson Insurance</w:t>
            </w:r>
            <w:r w:rsidRPr="006B66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en-CA"/>
                <w14:ligatures w14:val="none"/>
              </w:rPr>
              <w:t> </w:t>
            </w:r>
            <w:r w:rsidRPr="006B66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Travel operations will come together with belairdirect and rebrand as belairdirect travel insurance, respectively.</w:t>
            </w:r>
          </w:p>
          <w:p w14:paraId="22CDDE6A" w14:textId="77777777" w:rsidR="006B66CE" w:rsidRPr="006B66CE" w:rsidRDefault="006B66CE" w:rsidP="006B6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6B66CE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CA"/>
                <w14:ligatures w14:val="none"/>
              </w:rPr>
              <w:t> </w:t>
            </w:r>
          </w:p>
          <w:p w14:paraId="4EDA571B" w14:textId="77777777" w:rsidR="006B66CE" w:rsidRPr="006B66CE" w:rsidRDefault="006B66CE" w:rsidP="006B6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6B66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This marks an exciting new chapter for all of us. With belairdirect, you can expect the same level of service they know and trust.</w:t>
            </w:r>
          </w:p>
          <w:p w14:paraId="294C9568" w14:textId="77777777" w:rsidR="006B66CE" w:rsidRPr="006B66CE" w:rsidRDefault="006B66CE" w:rsidP="006B6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6B66CE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CA"/>
                <w14:ligatures w14:val="none"/>
              </w:rPr>
              <w:t> </w:t>
            </w:r>
          </w:p>
          <w:p w14:paraId="7A0C6E26" w14:textId="77777777" w:rsidR="006B66CE" w:rsidRPr="006B66CE" w:rsidRDefault="006B66CE" w:rsidP="006B6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6B66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To further support their system integration to belairdirect, their Travel department will be closed from Saturday, June 28 at 5:00 p.m. EST to Wednesday July 2 at 6:30 a.m. EST for planned system upgrades.</w:t>
            </w:r>
          </w:p>
          <w:p w14:paraId="49EAB0EC" w14:textId="77777777" w:rsidR="006B66CE" w:rsidRPr="006B66CE" w:rsidRDefault="006B66CE" w:rsidP="006B6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6B66CE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CA"/>
                <w14:ligatures w14:val="none"/>
              </w:rPr>
              <w:t> </w:t>
            </w:r>
          </w:p>
          <w:p w14:paraId="4B923728" w14:textId="77777777" w:rsidR="006B66CE" w:rsidRPr="006B66CE" w:rsidRDefault="006B66CE" w:rsidP="006B6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  <w:r w:rsidRPr="006B66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All services will resume on Wednesday, July 2. Thank you for your understanding.</w:t>
            </w:r>
          </w:p>
        </w:tc>
      </w:tr>
    </w:tbl>
    <w:p w14:paraId="0721BF77" w14:textId="324E5396" w:rsidR="006B66CE" w:rsidRPr="006B66CE" w:rsidRDefault="006B66CE" w:rsidP="006B66C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CA"/>
          <w14:ligatures w14:val="none"/>
        </w:rPr>
      </w:pPr>
    </w:p>
    <w:p w14:paraId="34BAE8A3" w14:textId="77777777" w:rsidR="006B66CE" w:rsidRPr="006B66CE" w:rsidRDefault="006B66CE" w:rsidP="006B66C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CA"/>
          <w14:ligatures w14:val="none"/>
        </w:rPr>
      </w:pPr>
      <w:r w:rsidRPr="006B66CE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CA"/>
          <w14:ligatures w14:val="none"/>
        </w:rPr>
        <w:t> </w:t>
      </w:r>
    </w:p>
    <w:p w14:paraId="017B75BB" w14:textId="77777777" w:rsidR="006B66CE" w:rsidRPr="006B66CE" w:rsidRDefault="006B66CE" w:rsidP="006B66C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CA"/>
          <w14:ligatures w14:val="none"/>
        </w:rPr>
      </w:pPr>
      <w:r w:rsidRPr="006B66CE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CA"/>
          <w14:ligatures w14:val="none"/>
        </w:rPr>
        <w:t> </w:t>
      </w:r>
    </w:p>
    <w:p w14:paraId="5C66B18B" w14:textId="77777777" w:rsidR="006B66CE" w:rsidRPr="006B66CE" w:rsidRDefault="006B66CE" w:rsidP="006B66C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CA"/>
          <w14:ligatures w14:val="none"/>
        </w:rPr>
      </w:pPr>
      <w:r w:rsidRPr="006B66CE">
        <w:rPr>
          <w:rFonts w:ascii="Helvetica" w:eastAsia="Times New Roman" w:hAnsi="Helvetica" w:cs="Helvetica"/>
          <w:color w:val="26282A"/>
          <w:kern w:val="0"/>
          <w:sz w:val="20"/>
          <w:szCs w:val="20"/>
          <w:lang w:eastAsia="en-CA"/>
          <w14:ligatures w14:val="none"/>
        </w:rPr>
        <w:t> </w:t>
      </w:r>
    </w:p>
    <w:sectPr w:rsidR="006B66CE" w:rsidRPr="006B66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CE"/>
    <w:rsid w:val="006B66CE"/>
    <w:rsid w:val="009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3F0C"/>
  <w15:chartTrackingRefBased/>
  <w15:docId w15:val="{60FE3726-D5E4-49D8-B325-117E71C4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6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9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b.joosten119@gmail.com</dc:creator>
  <cp:keywords/>
  <dc:description/>
  <cp:lastModifiedBy>b.joosten119@gmail.com</cp:lastModifiedBy>
  <cp:revision>1</cp:revision>
  <dcterms:created xsi:type="dcterms:W3CDTF">2025-06-13T01:26:00Z</dcterms:created>
  <dcterms:modified xsi:type="dcterms:W3CDTF">2025-06-13T01:28:00Z</dcterms:modified>
</cp:coreProperties>
</file>